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 xml:space="preserve"> JC-TSS-1土壤水势测定仪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600325" cy="2600325"/>
            <wp:effectExtent l="0" t="0" r="9525" b="9525"/>
            <wp:docPr id="3" name="图片 3" descr="63e6bba8d2c5bc24f81cde98183c3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3e6bba8d2c5bc24f81cde98183c322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b w:val="0"/>
          <w:bCs/>
          <w:lang w:eastAsia="zh-CN"/>
        </w:rPr>
      </w:pPr>
      <w:r>
        <w:rPr>
          <w:rStyle w:val="11"/>
          <w:rFonts w:hint="eastAsia" w:ascii="微软雅黑" w:hAnsi="微软雅黑" w:eastAsia="微软雅黑" w:cs="微软雅黑"/>
          <w:b/>
          <w:bCs w:val="0"/>
          <w:i w:val="0"/>
          <w:iCs w:val="0"/>
          <w:caps w:val="0"/>
          <w:color w:val="0B876F"/>
          <w:spacing w:val="0"/>
          <w:sz w:val="24"/>
          <w:szCs w:val="24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JC-TSS-1</w:t>
      </w:r>
      <w:r>
        <w:rPr>
          <w:rFonts w:hint="eastAsia" w:ascii="微软雅黑" w:hAnsi="微软雅黑" w:eastAsia="微软雅黑" w:cs="微软雅黑"/>
          <w:b w:val="0"/>
          <w:bCs/>
          <w:color w:val="080808"/>
          <w:lang w:eastAsia="zh-CN"/>
        </w:rPr>
        <w:t>便携式土壤水势测定仪可测土壤水势和土壤温度两项参数，土壤水势温度测定仪采用手持式设计，小巧便携，主要用于检测和观测土壤水势，从而可进一步获取土壤水份、温度、导水率等土壤水利性质参数。</w:t>
      </w:r>
      <w:r>
        <w:rPr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b/>
          <w:bCs w:val="0"/>
          <w:i w:val="0"/>
          <w:iCs w:val="0"/>
          <w:caps w:val="0"/>
          <w:color w:val="0B876F"/>
          <w:spacing w:val="0"/>
          <w:sz w:val="24"/>
          <w:szCs w:val="24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bCs/>
        </w:rPr>
        <w:t>1、水势最大负荷：-100Kpa</w:t>
      </w:r>
      <w:r>
        <w:rPr>
          <w:rFonts w:hint="eastAsia" w:ascii="微软雅黑" w:hAnsi="微软雅黑" w:eastAsia="微软雅黑" w:cs="微软雅黑"/>
          <w:b w:val="0"/>
          <w:bCs/>
          <w:lang w:eastAsia="zh-CN"/>
        </w:rPr>
        <w:t>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b w:val="0"/>
          <w:bCs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</w:rPr>
        <w:t>2、分辨率：0.01Kpa</w:t>
      </w:r>
      <w:r>
        <w:rPr>
          <w:rFonts w:hint="eastAsia" w:ascii="微软雅黑" w:hAnsi="微软雅黑" w:eastAsia="微软雅黑" w:cs="微软雅黑"/>
          <w:b w:val="0"/>
          <w:bCs/>
          <w:lang w:eastAsia="zh-CN"/>
        </w:rPr>
        <w:t>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b w:val="0"/>
          <w:bCs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</w:rPr>
        <w:t>3、精度：±0.25KPa，±0.5%F.S</w:t>
      </w:r>
      <w:r>
        <w:rPr>
          <w:rFonts w:hint="eastAsia" w:ascii="微软雅黑" w:hAnsi="微软雅黑" w:eastAsia="微软雅黑" w:cs="微软雅黑"/>
          <w:b w:val="0"/>
          <w:bCs/>
          <w:lang w:eastAsia="zh-CN"/>
        </w:rPr>
        <w:t>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b w:val="0"/>
          <w:bCs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</w:rPr>
        <w:t>4、土壤温度测量范围：-55～+150℃</w:t>
      </w:r>
      <w:r>
        <w:rPr>
          <w:rFonts w:hint="eastAsia" w:ascii="微软雅黑" w:hAnsi="微软雅黑" w:eastAsia="微软雅黑" w:cs="微软雅黑"/>
          <w:b w:val="0"/>
          <w:bCs/>
          <w:lang w:eastAsia="zh-CN"/>
        </w:rPr>
        <w:t>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b w:val="0"/>
          <w:bCs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</w:rPr>
        <w:t>5、温度精度：±0.5</w:t>
      </w:r>
      <w:r>
        <w:rPr>
          <w:rFonts w:hint="eastAsia" w:ascii="微软雅黑" w:hAnsi="微软雅黑" w:eastAsia="微软雅黑" w:cs="微软雅黑"/>
          <w:b w:val="0"/>
          <w:bCs/>
          <w:lang w:eastAsia="zh-CN"/>
        </w:rPr>
        <w:t>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b w:val="0"/>
          <w:bCs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</w:rPr>
        <w:t>6、标准配置探头数量：3个水势探头，1个土壤温度探头</w:t>
      </w:r>
      <w:r>
        <w:rPr>
          <w:rFonts w:hint="eastAsia" w:ascii="微软雅黑" w:hAnsi="微软雅黑" w:eastAsia="微软雅黑" w:cs="微软雅黑"/>
          <w:b w:val="0"/>
          <w:bCs/>
          <w:lang w:eastAsia="zh-CN"/>
        </w:rPr>
        <w:t>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b w:val="0"/>
          <w:bCs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</w:rPr>
        <w:t>7、响应时间：30S</w:t>
      </w:r>
      <w:r>
        <w:rPr>
          <w:rFonts w:hint="eastAsia" w:ascii="微软雅黑" w:hAnsi="微软雅黑" w:eastAsia="微软雅黑" w:cs="微软雅黑"/>
          <w:b w:val="0"/>
          <w:bCs/>
          <w:lang w:eastAsia="zh-CN"/>
        </w:rPr>
        <w:t>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b w:val="0"/>
          <w:bCs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</w:rPr>
        <w:t>8、土壤温度传感器长度：20CM</w:t>
      </w:r>
      <w:r>
        <w:rPr>
          <w:rFonts w:hint="eastAsia" w:ascii="微软雅黑" w:hAnsi="微软雅黑" w:eastAsia="微软雅黑" w:cs="微软雅黑"/>
          <w:b w:val="0"/>
          <w:bCs/>
          <w:lang w:eastAsia="zh-CN"/>
        </w:rPr>
        <w:t>；</w:t>
      </w:r>
    </w:p>
    <w:p>
      <w:pPr>
        <w:widowControl/>
        <w:spacing w:line="360" w:lineRule="auto"/>
        <w:jc w:val="left"/>
        <w:rPr>
          <w:rFonts w:hint="eastAsia" w:ascii="微软雅黑" w:hAnsi="微软雅黑" w:eastAsia="微软雅黑" w:cs="微软雅黑"/>
          <w:b w:val="0"/>
          <w:bCs/>
        </w:rPr>
      </w:pPr>
      <w:r>
        <w:rPr>
          <w:rStyle w:val="11"/>
          <w:rFonts w:hint="eastAsia" w:ascii="微软雅黑" w:hAnsi="微软雅黑" w:eastAsia="微软雅黑" w:cs="微软雅黑"/>
          <w:b/>
          <w:bCs w:val="0"/>
          <w:i w:val="0"/>
          <w:iCs w:val="0"/>
          <w:caps w:val="0"/>
          <w:color w:val="0B876F"/>
          <w:spacing w:val="0"/>
          <w:sz w:val="24"/>
          <w:szCs w:val="24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bCs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b w:val="0"/>
          <w:bCs/>
        </w:rPr>
        <w:t>土壤水势测定仪具有高精度高分辨率，可同时测量土壤的水势和温度。 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b w:val="0"/>
          <w:bCs/>
        </w:rPr>
      </w:pPr>
      <w:r>
        <w:rPr>
          <w:rFonts w:hint="eastAsia" w:ascii="微软雅黑" w:hAnsi="微软雅黑" w:eastAsia="微软雅黑" w:cs="微软雅黑"/>
          <w:b w:val="0"/>
          <w:bCs/>
        </w:rPr>
        <w:t>2、操作简单，携带方便，使用灵活，可以只采购一套仪器，多个探头。 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b w:val="0"/>
          <w:bCs/>
        </w:rPr>
      </w:pPr>
      <w:r>
        <w:rPr>
          <w:rFonts w:hint="eastAsia" w:ascii="微软雅黑" w:hAnsi="微软雅黑" w:eastAsia="微软雅黑" w:cs="微软雅黑"/>
          <w:b w:val="0"/>
          <w:bCs/>
        </w:rPr>
        <w:t>3、具有自动抓取土壤水势峰值功能。 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b w:val="0"/>
          <w:bCs/>
        </w:rPr>
      </w:pPr>
      <w:r>
        <w:rPr>
          <w:rFonts w:hint="eastAsia" w:ascii="微软雅黑" w:hAnsi="微软雅黑" w:eastAsia="微软雅黑" w:cs="微软雅黑"/>
          <w:b w:val="0"/>
          <w:bCs/>
        </w:rPr>
        <w:t>4、具有时间设置功能、满量程设置功能、自动保存功能。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b w:val="0"/>
          <w:bCs/>
        </w:rPr>
      </w:pPr>
      <w:r>
        <w:rPr>
          <w:rFonts w:hint="eastAsia" w:ascii="微软雅黑" w:hAnsi="微软雅黑" w:eastAsia="微软雅黑" w:cs="微软雅黑"/>
          <w:b w:val="0"/>
          <w:bCs/>
        </w:rPr>
        <w:t>5、可同时记录温度、水势、时间、存储序号具有背光灯功能。 </w:t>
      </w:r>
    </w:p>
    <w:p>
      <w:pPr>
        <w:widowControl/>
        <w:spacing w:line="360" w:lineRule="auto"/>
        <w:jc w:val="left"/>
        <w:rPr>
          <w:rFonts w:hint="eastAsia" w:ascii="微软雅黑" w:hAnsi="微软雅黑" w:eastAsia="微软雅黑" w:cs="微软雅黑"/>
          <w:b w:val="0"/>
          <w:bCs/>
          <w:color w:val="08080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</w:rPr>
        <w:t>6、自动关机功能。在无操作显示器按键情况下，10分钟后显示器自动关机。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b w:val="0"/>
          <w:bCs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5926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T4Q&#10;pNkAAAAKAQAADwAAAAAAAAABACAAAAAiAAAAZHJzL2Rvd25yZXYueG1sUEsBAhQAFAAAAAgAh07i&#10;QJT/bX3oAQAAugMAAA4AAAAAAAAAAQAgAAAAKA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0YjI5MmNkZDdhMTk0YjI4MjIxMzQ5MDFjYWQ3ZTAifQ=="/>
  </w:docVars>
  <w:rsids>
    <w:rsidRoot w:val="46716EB1"/>
    <w:rsid w:val="00212766"/>
    <w:rsid w:val="05E41D36"/>
    <w:rsid w:val="11BA6177"/>
    <w:rsid w:val="14B5501D"/>
    <w:rsid w:val="1C42711E"/>
    <w:rsid w:val="1E8E1D5C"/>
    <w:rsid w:val="204047D9"/>
    <w:rsid w:val="22C56A06"/>
    <w:rsid w:val="22CE3408"/>
    <w:rsid w:val="251F6D09"/>
    <w:rsid w:val="25AA76C3"/>
    <w:rsid w:val="27704424"/>
    <w:rsid w:val="2996185D"/>
    <w:rsid w:val="2B5434B0"/>
    <w:rsid w:val="2D274C00"/>
    <w:rsid w:val="342226E9"/>
    <w:rsid w:val="37716D1B"/>
    <w:rsid w:val="38C14B71"/>
    <w:rsid w:val="3E295531"/>
    <w:rsid w:val="40C3615C"/>
    <w:rsid w:val="417620C0"/>
    <w:rsid w:val="45475EEF"/>
    <w:rsid w:val="46716EB1"/>
    <w:rsid w:val="4723416C"/>
    <w:rsid w:val="4BC2275E"/>
    <w:rsid w:val="4E2E4DFB"/>
    <w:rsid w:val="4F91277F"/>
    <w:rsid w:val="502F19F8"/>
    <w:rsid w:val="55744786"/>
    <w:rsid w:val="57FF6F4B"/>
    <w:rsid w:val="583B005C"/>
    <w:rsid w:val="588A4217"/>
    <w:rsid w:val="58BD243F"/>
    <w:rsid w:val="5AAC36F2"/>
    <w:rsid w:val="5DFA09A6"/>
    <w:rsid w:val="6142172A"/>
    <w:rsid w:val="6255577B"/>
    <w:rsid w:val="655F3C99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3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</Words>
  <Characters>469</Characters>
  <Lines>0</Lines>
  <Paragraphs>0</Paragraphs>
  <TotalTime>4</TotalTime>
  <ScaleCrop>false</ScaleCrop>
  <LinksUpToDate>false</LinksUpToDate>
  <CharactersWithSpaces>474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A，</cp:lastModifiedBy>
  <cp:lastPrinted>2019-11-04T03:08:00Z</cp:lastPrinted>
  <dcterms:modified xsi:type="dcterms:W3CDTF">2024-07-10T09:10:04Z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C2170E880337489487592DCE75AD6247_12</vt:lpwstr>
  </property>
</Properties>
</file>